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8B" w:rsidRPr="00E9588B" w:rsidRDefault="00E9588B" w:rsidP="00E9588B">
      <w:pPr>
        <w:rPr>
          <w:sz w:val="28"/>
          <w:szCs w:val="28"/>
          <w:lang w:val="kk-KZ"/>
        </w:rPr>
      </w:pPr>
      <w:bookmarkStart w:id="0" w:name="_GoBack"/>
      <w:bookmarkEnd w:id="0"/>
    </w:p>
    <w:p w:rsidR="00E9588B" w:rsidRDefault="0034378C" w:rsidP="00E9588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68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Тайынша ауданы </w:t>
      </w:r>
      <w:r w:rsidR="00E9588B">
        <w:rPr>
          <w:rFonts w:ascii="Times New Roman" w:hAnsi="Times New Roman" w:cs="Times New Roman"/>
          <w:b/>
          <w:sz w:val="28"/>
          <w:szCs w:val="28"/>
          <w:lang w:val="kk-KZ"/>
        </w:rPr>
        <w:t>бойынша кондоминиум объектісінің ортақ мүлкін басқаруға және күтіп-ұстауға арналған шығыстардың ең төмен мөлшері</w:t>
      </w:r>
    </w:p>
    <w:p w:rsidR="00E9588B" w:rsidRDefault="00E9588B" w:rsidP="00E9588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710"/>
        <w:gridCol w:w="6237"/>
        <w:gridCol w:w="29"/>
        <w:gridCol w:w="1530"/>
        <w:gridCol w:w="1701"/>
      </w:tblGrid>
      <w:tr w:rsidR="00E9588B" w:rsidTr="0049749C">
        <w:trPr>
          <w:trHeight w:val="30"/>
        </w:trPr>
        <w:tc>
          <w:tcPr>
            <w:tcW w:w="710" w:type="dxa"/>
            <w:hideMark/>
          </w:tcPr>
          <w:bookmarkEnd w:id="1"/>
          <w:p w:rsidR="00E9588B" w:rsidRDefault="00E9588B" w:rsidP="0049749C">
            <w:pPr>
              <w:pStyle w:val="a4"/>
              <w:spacing w:line="256" w:lineRule="auto"/>
              <w:ind w:left="-4" w:right="-216" w:firstLine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66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</w:t>
            </w:r>
          </w:p>
        </w:tc>
        <w:tc>
          <w:tcPr>
            <w:tcW w:w="1530" w:type="dxa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Мерзімді</w:t>
            </w: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лік</w:t>
            </w:r>
          </w:p>
        </w:tc>
        <w:tc>
          <w:tcPr>
            <w:tcW w:w="1701" w:type="dxa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Шығын мөлшері (теңге)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hideMark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66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Кондоминиум объектісінбасқару, оныңішінде: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 бухгалтерлікесепті, статистикалықжәнесалықесептілігінжүргізуүшінеңбекақытөлемі;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 кондоминиум объектісінбасқаруүшінатқарушыорганғаеңбекақытөлемі;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 бюджеткеміндеттітөлемдер (салықтар, аударымдаржәнебасқалар);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4) банктікқызметтер;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5) есепайырысу-кассалыққызметкөрсетуүшінтөлем;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6) офистіұстауға (жалғаалу, байланыс, кеңсетауарлары, ұйымдастырутехникасыжәне оны ұстау) арналғаншығыстарқамтылады.</w:t>
            </w:r>
          </w:p>
        </w:tc>
        <w:tc>
          <w:tcPr>
            <w:tcW w:w="1530" w:type="dxa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айсайын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31500</w:t>
            </w: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70000</w:t>
            </w: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8B" w:rsidTr="0049749C">
        <w:trPr>
          <w:trHeight w:val="492"/>
        </w:trPr>
        <w:tc>
          <w:tcPr>
            <w:tcW w:w="10207" w:type="dxa"/>
            <w:gridSpan w:val="5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="00F165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177 000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vMerge w:val="restart"/>
            <w:hideMark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Кондоминиум объектісініңортақмүлкінкүтіп-ұстау, оныңішінде: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 кондоминиум объектісініңжертөлеүй-жайларын, паркингтерінжәнебасқа да ортақпайдалануорындарындератизациялау, дезинсекциялау, дезинфекциялау;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F16550" w:rsidRDefault="00F16550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9588B">
              <w:rPr>
                <w:rFonts w:ascii="Times New Roman" w:hAnsi="Times New Roman" w:cs="Times New Roman"/>
                <w:sz w:val="28"/>
                <w:szCs w:val="28"/>
              </w:rPr>
              <w:t>ылына</w:t>
            </w: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85000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энергетикалықжелiлердiң, сондай-ақ энергия тұтынудыесептейтiнаспаптардыңтиiстiтехникалықжай-күйi мен қауiпсiздiгiнқамтамасызетумiндетiэнергияменжабдықтаушыұйымғажүктелгенжағдайлардықоспағанда, кондоминиум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объектісініңүйгеортақинженерлікжүйелеріне (жылыту, ыстықжәнесуықсуменжабдықтау, су бұру, электрменжабдықтау, газбенжабдықтау, желдету) жәнежабдықтарынатехникалыққызметкөрсету, авариялықжағдайлардыоқшаулау;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жылытукезеңінде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тәулік бойы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жылуберілмейтінайы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 рет;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үйгеортақинженерлікжүйелер мен жабдықтардыкүзгі-қысқыкезеңдергедайындау;</w:t>
            </w: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тәулікбойы</w:t>
            </w:r>
          </w:p>
        </w:tc>
        <w:tc>
          <w:tcPr>
            <w:tcW w:w="1701" w:type="dxa"/>
            <w:hideMark/>
          </w:tcPr>
          <w:p w:rsidR="00E9588B" w:rsidRDefault="00F16550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E9588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кондоминиум объектісінортақпайдаланылатынорындарыныңсанитариялықжағдайынқамтамасызету;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аптасына 1 рет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F16550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E9588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кондоминиум объектісініңүймаңындағыаумағыныңжеручаскесініңсанитариялықжағдайынқамтамасызету (көгалдандыру (жасылжелектер мен көгалдардыотырғызу, күту, кесу), қоқысқұбырынсанитариялықтазалау, қазылғаншұңқырлардытазалау, аула дәретханаларынжинаужәнеақтау, жапырақтарды, қар мен мұздақтарды, оныңішіндешатырдантазалау);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айына 1 рет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F16550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9588B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энергетикалықжелілердің, сондай-ақ энергия тұтынудыесепкеалуаспаптарыныңтиістітехникалықжай-күйі мен қауіпсіздігіэнергияменжабдықтаушыұйымғажүктелгенжағдайлардықоспағанда, үйгеортақесептеуқұралдарынасервистікқызметкөрсетужәнетексеру;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жылына 1 рет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өрткеқарсыжабдықтыкүтіпұстауды, өртсөндіргіштердісатыпалудыжәнезарядтауды, арнайыжазуларды, көрсеткіштердіжүзегеасыруды, эвакуациялаужоспарлары мен схемаларынресімдеуді, өрткеқарсы сигнал беру жәнеөртсөндіружүйелерінсатыпалудыжәнеорнатудықоспағанда, өрткеқарсыіс-шаралар;</w:t>
            </w:r>
          </w:p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50" w:rsidRDefault="00F16550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50" w:rsidRDefault="00F16550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50" w:rsidRDefault="00F16550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жылына 1 рет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37000</w:t>
            </w:r>
          </w:p>
        </w:tc>
      </w:tr>
      <w:tr w:rsidR="00E9588B" w:rsidTr="0049749C">
        <w:trPr>
          <w:trHeight w:val="30"/>
        </w:trPr>
        <w:tc>
          <w:tcPr>
            <w:tcW w:w="710" w:type="dxa"/>
            <w:vMerge/>
            <w:hideMark/>
          </w:tcPr>
          <w:p w:rsidR="00E9588B" w:rsidRDefault="00E9588B" w:rsidP="0049749C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E9588B" w:rsidRDefault="00E9588B" w:rsidP="0049749C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пәтерлер мен тұрғынемесүй-жайларменшікиелеріжиналысыныңшешімібойынша кондоминиум объектісініңортақмүлкінкүтіп-ұстауғатұтынылғанкоммуналдыққызметтертөлемі.</w:t>
            </w:r>
          </w:p>
        </w:tc>
        <w:tc>
          <w:tcPr>
            <w:tcW w:w="1559" w:type="dxa"/>
            <w:gridSpan w:val="2"/>
            <w:hideMark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айсайын</w:t>
            </w:r>
          </w:p>
        </w:tc>
        <w:tc>
          <w:tcPr>
            <w:tcW w:w="1701" w:type="dxa"/>
          </w:tcPr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E9588B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B" w:rsidRDefault="00D71232" w:rsidP="0049749C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</w:t>
            </w:r>
          </w:p>
        </w:tc>
      </w:tr>
      <w:tr w:rsidR="00F50233" w:rsidRPr="00443F68" w:rsidTr="0049749C">
        <w:trPr>
          <w:trHeight w:val="30"/>
        </w:trPr>
        <w:tc>
          <w:tcPr>
            <w:tcW w:w="10207" w:type="dxa"/>
            <w:gridSpan w:val="5"/>
            <w:hideMark/>
          </w:tcPr>
          <w:tbl>
            <w:tblPr>
              <w:tblStyle w:val="1"/>
              <w:tblW w:w="10886" w:type="dxa"/>
              <w:tblLayout w:type="fixed"/>
              <w:tblLook w:val="04A0"/>
            </w:tblPr>
            <w:tblGrid>
              <w:gridCol w:w="10886"/>
            </w:tblGrid>
            <w:tr w:rsidR="00F50233" w:rsidRPr="009C60ED" w:rsidTr="00F50233">
              <w:trPr>
                <w:trHeight w:val="403"/>
              </w:trPr>
              <w:tc>
                <w:tcPr>
                  <w:tcW w:w="10886" w:type="dxa"/>
                </w:tcPr>
                <w:p w:rsidR="00F50233" w:rsidRPr="009C60ED" w:rsidRDefault="00F50233" w:rsidP="00D7123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kk-KZ"/>
                    </w:rPr>
                    <w:t>о</w:t>
                  </w:r>
                  <w:r w:rsidRPr="009C60ED">
                    <w:rPr>
                      <w:b/>
                      <w:color w:val="000000"/>
                      <w:sz w:val="28"/>
                      <w:szCs w:val="28"/>
                    </w:rPr>
                    <w:t>мма= гр2+гр3+гр4+гр5+гр6+гр7+гр8=гр9=</w:t>
                  </w:r>
                  <w:r w:rsidR="00D71232">
                    <w:rPr>
                      <w:b/>
                      <w:color w:val="000000"/>
                      <w:sz w:val="28"/>
                      <w:szCs w:val="28"/>
                    </w:rPr>
                    <w:t>847000</w:t>
                  </w:r>
                </w:p>
              </w:tc>
            </w:tr>
            <w:tr w:rsidR="00F50233" w:rsidRPr="009C60ED" w:rsidTr="00F50233">
              <w:trPr>
                <w:trHeight w:val="384"/>
              </w:trPr>
              <w:tc>
                <w:tcPr>
                  <w:tcW w:w="10886" w:type="dxa"/>
                </w:tcPr>
                <w:p w:rsidR="00F50233" w:rsidRPr="009C60ED" w:rsidRDefault="00F50233" w:rsidP="00D71232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kk-KZ"/>
                    </w:rPr>
                    <w:t>ЖИЫНЫ</w:t>
                  </w:r>
                  <w:r w:rsidRPr="009C60ED">
                    <w:rPr>
                      <w:b/>
                      <w:color w:val="000000"/>
                      <w:sz w:val="28"/>
                      <w:szCs w:val="28"/>
                    </w:rPr>
                    <w:t xml:space="preserve">: </w:t>
                  </w:r>
                  <w:r w:rsidR="00D71232">
                    <w:rPr>
                      <w:b/>
                      <w:color w:val="000000"/>
                      <w:sz w:val="28"/>
                      <w:szCs w:val="28"/>
                    </w:rPr>
                    <w:t>1138500</w:t>
                  </w:r>
                  <w:r w:rsidRPr="009C60ED">
                    <w:rPr>
                      <w:b/>
                      <w:color w:val="000000"/>
                      <w:sz w:val="28"/>
                      <w:szCs w:val="28"/>
                    </w:rPr>
                    <w:t xml:space="preserve"> тенге</w:t>
                  </w:r>
                </w:p>
              </w:tc>
            </w:tr>
          </w:tbl>
          <w:p w:rsidR="00F50233" w:rsidRDefault="00F50233"/>
        </w:tc>
      </w:tr>
    </w:tbl>
    <w:p w:rsidR="00E9588B" w:rsidRDefault="00E9588B" w:rsidP="00E9588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588B" w:rsidRPr="00823B9B" w:rsidRDefault="00E9588B" w:rsidP="00E9588B">
      <w:pPr>
        <w:ind w:left="-567" w:right="-143" w:firstLine="567"/>
        <w:jc w:val="both"/>
        <w:rPr>
          <w:color w:val="000000"/>
          <w:sz w:val="27"/>
          <w:szCs w:val="27"/>
        </w:rPr>
      </w:pPr>
      <w:r w:rsidRPr="00823B9B">
        <w:rPr>
          <w:color w:val="000000"/>
          <w:sz w:val="27"/>
          <w:szCs w:val="27"/>
          <w:lang w:val="kk-KZ"/>
        </w:rPr>
        <w:t>Кондоминиум объектісінің ортақ мүлкін басқаруға және күтіп-ұстауға жұмсалатын шығыстардың ең төмен мөлшерін есептеу төменде санамаланған формулаларға сәйкес жүргізіледі</w:t>
      </w:r>
      <w:r w:rsidRPr="00823B9B">
        <w:rPr>
          <w:color w:val="000000"/>
          <w:sz w:val="27"/>
          <w:szCs w:val="27"/>
        </w:rPr>
        <w:t>:</w:t>
      </w:r>
    </w:p>
    <w:p w:rsidR="00E9588B" w:rsidRPr="00823B9B" w:rsidRDefault="00E9588B" w:rsidP="00E9588B">
      <w:pPr>
        <w:jc w:val="both"/>
        <w:rPr>
          <w:b/>
          <w:sz w:val="27"/>
          <w:szCs w:val="27"/>
        </w:rPr>
      </w:pPr>
      <w:r w:rsidRPr="00823B9B">
        <w:rPr>
          <w:b/>
          <w:color w:val="000000"/>
          <w:sz w:val="27"/>
          <w:szCs w:val="27"/>
        </w:rPr>
        <w:t>Pmin.жыл = (Рбасқару+ Р к-ұстау) * К</w:t>
      </w:r>
    </w:p>
    <w:p w:rsidR="00E9588B" w:rsidRPr="00823B9B" w:rsidRDefault="00D71232" w:rsidP="00E9588B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kk-KZ"/>
        </w:rPr>
        <w:t>291500</w:t>
      </w:r>
      <w:r w:rsidR="00E9588B" w:rsidRPr="00823B9B">
        <w:rPr>
          <w:b/>
          <w:sz w:val="27"/>
          <w:szCs w:val="27"/>
        </w:rPr>
        <w:t>+</w:t>
      </w:r>
      <w:r>
        <w:rPr>
          <w:b/>
          <w:sz w:val="27"/>
          <w:szCs w:val="27"/>
          <w:lang w:val="kk-KZ"/>
        </w:rPr>
        <w:t>847000</w:t>
      </w:r>
      <w:r w:rsidR="00F16550">
        <w:rPr>
          <w:b/>
          <w:sz w:val="27"/>
          <w:szCs w:val="27"/>
        </w:rPr>
        <w:t xml:space="preserve"> = </w:t>
      </w:r>
      <w:r>
        <w:rPr>
          <w:b/>
          <w:sz w:val="27"/>
          <w:szCs w:val="27"/>
        </w:rPr>
        <w:t>1138500</w:t>
      </w:r>
      <w:r w:rsidR="00E9588B" w:rsidRPr="00823B9B">
        <w:rPr>
          <w:b/>
          <w:sz w:val="27"/>
          <w:szCs w:val="27"/>
        </w:rPr>
        <w:t xml:space="preserve"> * 1,6 = </w:t>
      </w:r>
      <w:r>
        <w:rPr>
          <w:b/>
          <w:sz w:val="27"/>
          <w:szCs w:val="27"/>
        </w:rPr>
        <w:t xml:space="preserve">1 821 600 </w:t>
      </w:r>
      <w:r w:rsidR="00E9588B" w:rsidRPr="00823B9B">
        <w:rPr>
          <w:b/>
          <w:sz w:val="27"/>
          <w:szCs w:val="27"/>
        </w:rPr>
        <w:t>теңге.</w:t>
      </w:r>
    </w:p>
    <w:p w:rsidR="00E9588B" w:rsidRPr="00823B9B" w:rsidRDefault="00E9588B" w:rsidP="00E9588B">
      <w:pPr>
        <w:ind w:left="-567" w:right="-143" w:firstLine="567"/>
        <w:jc w:val="both"/>
        <w:rPr>
          <w:sz w:val="27"/>
          <w:szCs w:val="27"/>
        </w:rPr>
      </w:pPr>
      <w:r w:rsidRPr="00823B9B">
        <w:rPr>
          <w:color w:val="000000"/>
          <w:sz w:val="27"/>
          <w:szCs w:val="27"/>
        </w:rPr>
        <w:t>Рmin - кондоминиум объектісінбасқаруғажәне кондоминиум объектісініңортақмүлкінкүтіп-ұстауғаарналғанең аз шығыстар;</w:t>
      </w:r>
    </w:p>
    <w:p w:rsidR="00E9588B" w:rsidRPr="00823B9B" w:rsidRDefault="00E9588B" w:rsidP="00E9588B">
      <w:pPr>
        <w:ind w:left="-567" w:right="-143" w:firstLine="567"/>
        <w:jc w:val="both"/>
        <w:rPr>
          <w:sz w:val="27"/>
          <w:szCs w:val="27"/>
        </w:rPr>
      </w:pPr>
      <w:r w:rsidRPr="00823B9B">
        <w:rPr>
          <w:color w:val="000000"/>
          <w:sz w:val="27"/>
          <w:szCs w:val="27"/>
        </w:rPr>
        <w:t xml:space="preserve">Рбасқару - </w:t>
      </w:r>
      <w:r w:rsidR="00F50233" w:rsidRPr="00823B9B">
        <w:rPr>
          <w:color w:val="000000"/>
          <w:sz w:val="27"/>
          <w:szCs w:val="27"/>
        </w:rPr>
        <w:t>кондоминиум объектісінбасқару</w:t>
      </w:r>
      <w:r w:rsidR="00F50233">
        <w:rPr>
          <w:color w:val="000000"/>
          <w:sz w:val="27"/>
          <w:szCs w:val="27"/>
          <w:lang w:val="kk-KZ"/>
        </w:rPr>
        <w:t xml:space="preserve">ға </w:t>
      </w:r>
      <w:r w:rsidRPr="00823B9B">
        <w:rPr>
          <w:color w:val="000000"/>
          <w:sz w:val="27"/>
          <w:szCs w:val="27"/>
        </w:rPr>
        <w:t>шығыстар;</w:t>
      </w:r>
    </w:p>
    <w:p w:rsidR="00E9588B" w:rsidRPr="00823B9B" w:rsidRDefault="00E9588B" w:rsidP="00E9588B">
      <w:pPr>
        <w:ind w:left="-567" w:right="-143" w:firstLine="567"/>
        <w:jc w:val="both"/>
        <w:rPr>
          <w:sz w:val="27"/>
          <w:szCs w:val="27"/>
        </w:rPr>
      </w:pPr>
      <w:r w:rsidRPr="00823B9B">
        <w:rPr>
          <w:color w:val="000000"/>
          <w:sz w:val="27"/>
          <w:szCs w:val="27"/>
        </w:rPr>
        <w:t xml:space="preserve">Р к-ұстау - </w:t>
      </w:r>
      <w:r w:rsidR="00F50233" w:rsidRPr="00823B9B">
        <w:rPr>
          <w:color w:val="000000"/>
          <w:sz w:val="27"/>
          <w:szCs w:val="27"/>
        </w:rPr>
        <w:t>кондоминиум объектісін</w:t>
      </w:r>
      <w:r w:rsidR="00F50233">
        <w:rPr>
          <w:color w:val="000000"/>
          <w:sz w:val="27"/>
          <w:szCs w:val="27"/>
          <w:lang w:val="kk-KZ"/>
        </w:rPr>
        <w:t xml:space="preserve"> күтіп-ұстауға </w:t>
      </w:r>
      <w:r w:rsidR="00F50233" w:rsidRPr="00823B9B">
        <w:rPr>
          <w:color w:val="000000"/>
          <w:sz w:val="27"/>
          <w:szCs w:val="27"/>
        </w:rPr>
        <w:t>шығыстар</w:t>
      </w:r>
      <w:r w:rsidRPr="00823B9B">
        <w:rPr>
          <w:color w:val="000000"/>
          <w:sz w:val="27"/>
          <w:szCs w:val="27"/>
        </w:rPr>
        <w:t>;</w:t>
      </w:r>
    </w:p>
    <w:p w:rsidR="00E9588B" w:rsidRPr="00823B9B" w:rsidRDefault="00E9588B" w:rsidP="00E9588B">
      <w:pPr>
        <w:ind w:left="-567" w:right="-143" w:firstLine="567"/>
        <w:jc w:val="both"/>
        <w:rPr>
          <w:sz w:val="27"/>
          <w:szCs w:val="27"/>
        </w:rPr>
      </w:pPr>
      <w:r w:rsidRPr="00823B9B">
        <w:rPr>
          <w:color w:val="000000"/>
          <w:sz w:val="27"/>
          <w:szCs w:val="27"/>
        </w:rPr>
        <w:t>К - көппәтерлітұ</w:t>
      </w:r>
      <w:r w:rsidR="00F50233">
        <w:rPr>
          <w:color w:val="000000"/>
          <w:sz w:val="27"/>
          <w:szCs w:val="27"/>
        </w:rPr>
        <w:t>рғынүйдіпайдаланумерзімінің</w:t>
      </w:r>
      <w:r w:rsidRPr="00823B9B">
        <w:rPr>
          <w:color w:val="000000"/>
          <w:sz w:val="27"/>
          <w:szCs w:val="27"/>
        </w:rPr>
        <w:t>коэффициент</w:t>
      </w:r>
      <w:r w:rsidR="00F50233">
        <w:rPr>
          <w:color w:val="000000"/>
          <w:sz w:val="27"/>
          <w:szCs w:val="27"/>
          <w:lang w:val="kk-KZ"/>
        </w:rPr>
        <w:t>і</w:t>
      </w:r>
      <w:r w:rsidRPr="00823B9B">
        <w:rPr>
          <w:color w:val="000000"/>
          <w:sz w:val="27"/>
          <w:szCs w:val="27"/>
        </w:rPr>
        <w:t>.</w:t>
      </w:r>
    </w:p>
    <w:p w:rsidR="00E9588B" w:rsidRPr="00823B9B" w:rsidRDefault="00E9588B" w:rsidP="00E9588B">
      <w:pPr>
        <w:jc w:val="both"/>
        <w:rPr>
          <w:b/>
          <w:color w:val="000000"/>
          <w:sz w:val="27"/>
          <w:szCs w:val="27"/>
        </w:rPr>
      </w:pPr>
      <w:r w:rsidRPr="00823B9B">
        <w:rPr>
          <w:b/>
          <w:color w:val="000000"/>
          <w:sz w:val="27"/>
          <w:szCs w:val="27"/>
        </w:rPr>
        <w:t>В min = Рmin.жыл/(Sпайдалы *12 ай),</w:t>
      </w:r>
    </w:p>
    <w:p w:rsidR="00E9588B" w:rsidRPr="00823B9B" w:rsidRDefault="00D71232" w:rsidP="00E9588B">
      <w:pPr>
        <w:jc w:val="both"/>
        <w:rPr>
          <w:b/>
          <w:sz w:val="27"/>
          <w:szCs w:val="27"/>
          <w:lang w:val="kk-KZ"/>
        </w:rPr>
      </w:pPr>
      <w:r>
        <w:rPr>
          <w:b/>
          <w:sz w:val="27"/>
          <w:szCs w:val="27"/>
          <w:lang w:val="kk-KZ"/>
        </w:rPr>
        <w:t>1 821 600</w:t>
      </w:r>
      <w:r>
        <w:rPr>
          <w:b/>
          <w:sz w:val="27"/>
          <w:szCs w:val="27"/>
        </w:rPr>
        <w:t xml:space="preserve"> : (5884 *12) = 26 </w:t>
      </w:r>
      <w:r w:rsidR="00E9588B" w:rsidRPr="00823B9B">
        <w:rPr>
          <w:b/>
          <w:sz w:val="27"/>
          <w:szCs w:val="27"/>
        </w:rPr>
        <w:t>теңге</w:t>
      </w:r>
    </w:p>
    <w:p w:rsidR="00E9588B" w:rsidRPr="00A95B5D" w:rsidRDefault="00D71232" w:rsidP="00E9588B">
      <w:pPr>
        <w:jc w:val="both"/>
        <w:rPr>
          <w:b/>
          <w:sz w:val="27"/>
          <w:szCs w:val="27"/>
          <w:lang w:val="kk-KZ"/>
        </w:rPr>
      </w:pPr>
      <w:r>
        <w:rPr>
          <w:b/>
          <w:sz w:val="27"/>
          <w:szCs w:val="27"/>
          <w:lang w:val="kk-KZ"/>
        </w:rPr>
        <w:t>Bmin = 26</w:t>
      </w:r>
      <w:r w:rsidR="00E9588B" w:rsidRPr="00A95B5D">
        <w:rPr>
          <w:b/>
          <w:sz w:val="27"/>
          <w:szCs w:val="27"/>
          <w:lang w:val="kk-KZ"/>
        </w:rPr>
        <w:t xml:space="preserve"> теңге1 кв.м.</w:t>
      </w:r>
      <w:r w:rsidR="00A95B5D" w:rsidRPr="00A95B5D">
        <w:rPr>
          <w:b/>
          <w:sz w:val="27"/>
          <w:szCs w:val="27"/>
          <w:lang w:val="kk-KZ"/>
        </w:rPr>
        <w:t>үшін</w:t>
      </w:r>
    </w:p>
    <w:p w:rsidR="00E9588B" w:rsidRPr="00603347" w:rsidRDefault="0053605D" w:rsidP="00E9588B">
      <w:pPr>
        <w:ind w:left="-567" w:right="-143" w:firstLine="567"/>
        <w:jc w:val="both"/>
        <w:rPr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В</w:t>
      </w:r>
      <w:r w:rsidR="00E9588B" w:rsidRPr="00603347">
        <w:rPr>
          <w:color w:val="000000"/>
          <w:sz w:val="27"/>
          <w:szCs w:val="27"/>
          <w:lang w:val="kk-KZ"/>
        </w:rPr>
        <w:t>min - кондоминиум объектісінбасқаруғажәне кондоминиум объектісініңортақмүлкінкүтіп-ұстауғаарналғанжарнаныңеңтөменгімөлшері;</w:t>
      </w:r>
    </w:p>
    <w:p w:rsidR="00E9588B" w:rsidRPr="00603347" w:rsidRDefault="0053605D" w:rsidP="00E9588B">
      <w:pPr>
        <w:ind w:left="-567" w:right="-143" w:firstLine="567"/>
        <w:jc w:val="both"/>
        <w:rPr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Р</w:t>
      </w:r>
      <w:r w:rsidR="00E9588B" w:rsidRPr="00603347">
        <w:rPr>
          <w:color w:val="000000"/>
          <w:sz w:val="27"/>
          <w:szCs w:val="27"/>
          <w:lang w:val="kk-KZ"/>
        </w:rPr>
        <w:t>жыл - кондоминиум объектісінбасқаруғажәне кондоминиум объектісініңортақмүлкінкүтіп-ұстауғаарналғаншығыстарсомасы;</w:t>
      </w:r>
    </w:p>
    <w:p w:rsidR="00E9588B" w:rsidRPr="00023647" w:rsidRDefault="00E9588B" w:rsidP="00E9588B">
      <w:pPr>
        <w:ind w:left="-567" w:right="-143" w:firstLine="567"/>
        <w:jc w:val="both"/>
        <w:rPr>
          <w:sz w:val="27"/>
          <w:szCs w:val="27"/>
          <w:lang w:val="kk-KZ"/>
        </w:rPr>
      </w:pPr>
      <w:r w:rsidRPr="00023647">
        <w:rPr>
          <w:color w:val="000000"/>
          <w:sz w:val="27"/>
          <w:szCs w:val="27"/>
          <w:lang w:val="kk-KZ"/>
        </w:rPr>
        <w:t>Sпайдалы - шаршыметрменесептелетін кондоминиум объектісініңпайдалыалаңы.</w:t>
      </w:r>
    </w:p>
    <w:p w:rsidR="005507DA" w:rsidRPr="00023647" w:rsidRDefault="005507DA" w:rsidP="00E9588B">
      <w:pPr>
        <w:rPr>
          <w:sz w:val="28"/>
          <w:szCs w:val="28"/>
          <w:lang w:val="kk-KZ"/>
        </w:rPr>
      </w:pPr>
    </w:p>
    <w:sectPr w:rsidR="005507DA" w:rsidRPr="00023647" w:rsidSect="00E9588B">
      <w:headerReference w:type="default" r:id="rId7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E0" w:rsidRDefault="000025E0" w:rsidP="00E9588B">
      <w:r>
        <w:separator/>
      </w:r>
    </w:p>
  </w:endnote>
  <w:endnote w:type="continuationSeparator" w:id="1">
    <w:p w:rsidR="000025E0" w:rsidRDefault="000025E0" w:rsidP="00E9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E0" w:rsidRDefault="000025E0" w:rsidP="00E9588B">
      <w:r>
        <w:separator/>
      </w:r>
    </w:p>
  </w:footnote>
  <w:footnote w:type="continuationSeparator" w:id="1">
    <w:p w:rsidR="000025E0" w:rsidRDefault="000025E0" w:rsidP="00E9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227"/>
    </w:sdtPr>
    <w:sdtContent>
      <w:p w:rsidR="00E9588B" w:rsidRDefault="002A6194">
        <w:pPr>
          <w:pStyle w:val="a5"/>
          <w:jc w:val="center"/>
        </w:pPr>
        <w:r>
          <w:fldChar w:fldCharType="begin"/>
        </w:r>
        <w:r w:rsidR="00B86E73">
          <w:instrText xml:space="preserve"> PAGE   \* MERGEFORMAT </w:instrText>
        </w:r>
        <w:r>
          <w:fldChar w:fldCharType="separate"/>
        </w:r>
        <w:r w:rsidR="00D712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588B" w:rsidRDefault="00E958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7DA"/>
    <w:rsid w:val="00000E54"/>
    <w:rsid w:val="000025E0"/>
    <w:rsid w:val="00023647"/>
    <w:rsid w:val="000D68F9"/>
    <w:rsid w:val="00124B45"/>
    <w:rsid w:val="001B5598"/>
    <w:rsid w:val="002A6194"/>
    <w:rsid w:val="002E524A"/>
    <w:rsid w:val="002F5C2B"/>
    <w:rsid w:val="00301E71"/>
    <w:rsid w:val="00303EDE"/>
    <w:rsid w:val="0034378C"/>
    <w:rsid w:val="003945AA"/>
    <w:rsid w:val="003E5E69"/>
    <w:rsid w:val="004457BC"/>
    <w:rsid w:val="004F4DDD"/>
    <w:rsid w:val="0053605D"/>
    <w:rsid w:val="005507DA"/>
    <w:rsid w:val="00603347"/>
    <w:rsid w:val="006650C4"/>
    <w:rsid w:val="00680950"/>
    <w:rsid w:val="00711E44"/>
    <w:rsid w:val="00712F94"/>
    <w:rsid w:val="009F07A8"/>
    <w:rsid w:val="00A716FA"/>
    <w:rsid w:val="00A95B5D"/>
    <w:rsid w:val="00A95FA8"/>
    <w:rsid w:val="00AA6F4B"/>
    <w:rsid w:val="00B272C2"/>
    <w:rsid w:val="00B86E73"/>
    <w:rsid w:val="00C563F4"/>
    <w:rsid w:val="00C94BD8"/>
    <w:rsid w:val="00D71232"/>
    <w:rsid w:val="00E9588B"/>
    <w:rsid w:val="00F16550"/>
    <w:rsid w:val="00F50233"/>
    <w:rsid w:val="00F5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588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95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5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95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58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02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01E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3BA4-0D2E-4543-90A2-7DE25D99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admin</cp:lastModifiedBy>
  <cp:revision>2</cp:revision>
  <dcterms:created xsi:type="dcterms:W3CDTF">2023-03-09T09:23:00Z</dcterms:created>
  <dcterms:modified xsi:type="dcterms:W3CDTF">2023-03-09T09:23:00Z</dcterms:modified>
</cp:coreProperties>
</file>